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Więcej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Prasowe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F3D935C" w14:textId="2888EC03" w:rsidR="00D9448D" w:rsidRDefault="00FE4F94" w:rsidP="00EA3922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CES 2024: </w:t>
      </w:r>
      <w:proofErr w:type="spellStart"/>
      <w:r w:rsidR="00D9448D" w:rsidRPr="00D9448D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="00D9448D" w:rsidRPr="00D9448D">
        <w:rPr>
          <w:rFonts w:ascii="Barlow" w:hAnsi="Barlow"/>
          <w:b/>
          <w:bCs/>
          <w:sz w:val="24"/>
          <w:szCs w:val="24"/>
          <w:lang w:val="pl-PL"/>
        </w:rPr>
        <w:t xml:space="preserve"> i </w:t>
      </w:r>
      <w:r>
        <w:rPr>
          <w:rFonts w:ascii="Barlow" w:hAnsi="Barlow"/>
          <w:b/>
          <w:bCs/>
          <w:sz w:val="24"/>
          <w:szCs w:val="24"/>
          <w:lang w:val="pl-PL"/>
        </w:rPr>
        <w:t>TNO</w:t>
      </w:r>
      <w:r w:rsidR="00D9448D" w:rsidRPr="00D9448D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>
        <w:rPr>
          <w:rFonts w:ascii="Barlow" w:hAnsi="Barlow"/>
          <w:b/>
          <w:bCs/>
          <w:sz w:val="24"/>
          <w:szCs w:val="24"/>
          <w:lang w:val="pl-PL"/>
        </w:rPr>
        <w:t>prezentują wyniki testów</w:t>
      </w:r>
      <w:r w:rsidR="00EE0A08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>
        <w:rPr>
          <w:rFonts w:ascii="Barlow" w:hAnsi="Barlow"/>
          <w:b/>
          <w:bCs/>
          <w:sz w:val="24"/>
          <w:szCs w:val="24"/>
          <w:lang w:val="pl-PL"/>
        </w:rPr>
        <w:t>istotne dla</w:t>
      </w:r>
      <w:r w:rsidR="00477E93">
        <w:rPr>
          <w:rFonts w:ascii="Barlow" w:hAnsi="Barlow"/>
          <w:b/>
          <w:bCs/>
          <w:sz w:val="24"/>
          <w:szCs w:val="24"/>
          <w:lang w:val="pl-PL"/>
        </w:rPr>
        <w:t xml:space="preserve"> zwiększenia bezpieczeństwa na drogach</w:t>
      </w:r>
    </w:p>
    <w:p w14:paraId="4D8447F8" w14:textId="7C02F4FB" w:rsidR="00FE4F94" w:rsidRPr="00FE4F94" w:rsidRDefault="00E044EB" w:rsidP="00FE4F9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D72BF5">
        <w:rPr>
          <w:rFonts w:ascii="Barlow" w:hAnsi="Barlow"/>
          <w:sz w:val="22"/>
          <w:szCs w:val="22"/>
          <w:lang w:val="pl-PL"/>
        </w:rPr>
        <w:t>9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EE0A08">
        <w:rPr>
          <w:rFonts w:ascii="Barlow" w:hAnsi="Barlow"/>
          <w:sz w:val="22"/>
          <w:szCs w:val="22"/>
          <w:lang w:val="pl-PL"/>
        </w:rPr>
        <w:t>stycznia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</w:t>
      </w:r>
      <w:r w:rsidR="00EE0A08">
        <w:rPr>
          <w:rFonts w:ascii="Barlow" w:hAnsi="Barlow"/>
          <w:sz w:val="22"/>
          <w:szCs w:val="22"/>
          <w:lang w:val="pl-PL"/>
        </w:rPr>
        <w:t>4</w:t>
      </w:r>
      <w:r w:rsidRPr="00FA21C0">
        <w:rPr>
          <w:rFonts w:ascii="Barlow" w:hAnsi="Barlow"/>
          <w:sz w:val="22"/>
          <w:szCs w:val="22"/>
          <w:lang w:val="pl-PL"/>
        </w:rPr>
        <w:t xml:space="preserve"> r. –</w:t>
      </w:r>
      <w:r w:rsidR="00E74A8E">
        <w:rPr>
          <w:rFonts w:ascii="Barlow" w:hAnsi="Barlow"/>
          <w:sz w:val="22"/>
          <w:szCs w:val="22"/>
          <w:lang w:val="pl-PL"/>
        </w:rPr>
        <w:t xml:space="preserve"> </w:t>
      </w:r>
      <w:r w:rsidR="00FE4F94">
        <w:rPr>
          <w:rFonts w:ascii="Barlow" w:hAnsi="Barlow"/>
          <w:sz w:val="22"/>
          <w:szCs w:val="22"/>
          <w:lang w:val="pl-PL"/>
        </w:rPr>
        <w:t>I</w:t>
      </w:r>
      <w:r w:rsidR="00FE4F94" w:rsidRPr="00FE4F94">
        <w:rPr>
          <w:rFonts w:ascii="Barlow" w:hAnsi="Barlow"/>
          <w:sz w:val="22"/>
          <w:szCs w:val="22"/>
          <w:lang w:val="pl-PL"/>
        </w:rPr>
        <w:t>ntegr</w:t>
      </w:r>
      <w:r w:rsidR="00FE4F94">
        <w:rPr>
          <w:rFonts w:ascii="Barlow" w:hAnsi="Barlow"/>
          <w:sz w:val="22"/>
          <w:szCs w:val="22"/>
          <w:lang w:val="pl-PL"/>
        </w:rPr>
        <w:t>acj</w:t>
      </w:r>
      <w:r w:rsidR="008D017C">
        <w:rPr>
          <w:rFonts w:ascii="Barlow" w:hAnsi="Barlow"/>
          <w:sz w:val="22"/>
          <w:szCs w:val="22"/>
          <w:lang w:val="pl-PL"/>
        </w:rPr>
        <w:t>a</w:t>
      </w:r>
      <w:r w:rsidR="00FE4F94" w:rsidRPr="00FE4F94">
        <w:rPr>
          <w:rFonts w:ascii="Barlow" w:hAnsi="Barlow"/>
          <w:sz w:val="22"/>
          <w:szCs w:val="22"/>
          <w:lang w:val="pl-PL"/>
        </w:rPr>
        <w:t xml:space="preserve"> technologii inteligencji opon ze sterownikiem układu przeciwblokującego (ABS) pojazdu </w:t>
      </w:r>
      <w:r w:rsidR="00477E93">
        <w:rPr>
          <w:rFonts w:ascii="Barlow" w:hAnsi="Barlow"/>
          <w:sz w:val="22"/>
          <w:szCs w:val="22"/>
          <w:lang w:val="pl-PL"/>
        </w:rPr>
        <w:t xml:space="preserve">może zwiększyć bezpieczeństwo na drodze </w:t>
      </w:r>
      <w:r w:rsidR="008D017C">
        <w:rPr>
          <w:rFonts w:ascii="Barlow" w:hAnsi="Barlow"/>
          <w:sz w:val="22"/>
          <w:szCs w:val="22"/>
          <w:lang w:val="pl-PL"/>
        </w:rPr>
        <w:t xml:space="preserve">i skrócić drogę hamowania o 1,75 metra [1] </w:t>
      </w:r>
      <w:r w:rsidR="00477E93">
        <w:rPr>
          <w:rFonts w:ascii="Barlow" w:hAnsi="Barlow"/>
          <w:sz w:val="22"/>
          <w:szCs w:val="22"/>
          <w:lang w:val="pl-PL"/>
        </w:rPr>
        <w:t xml:space="preserve">– wynika </w:t>
      </w:r>
      <w:r w:rsidR="00477E93" w:rsidRPr="00477E93">
        <w:rPr>
          <w:rFonts w:ascii="Barlow" w:hAnsi="Barlow"/>
          <w:sz w:val="22"/>
          <w:szCs w:val="22"/>
          <w:lang w:val="pl-PL"/>
        </w:rPr>
        <w:t xml:space="preserve">z testów przeprowadzonych przez </w:t>
      </w:r>
      <w:proofErr w:type="spellStart"/>
      <w:r w:rsidR="00FE4F94" w:rsidRPr="00FE4F9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FE4F94" w:rsidRPr="00FE4F94">
        <w:rPr>
          <w:rFonts w:ascii="Barlow" w:hAnsi="Barlow"/>
          <w:sz w:val="22"/>
          <w:szCs w:val="22"/>
          <w:lang w:val="pl-PL"/>
        </w:rPr>
        <w:t xml:space="preserve">, </w:t>
      </w:r>
      <w:r w:rsidR="00477E93" w:rsidRPr="00477E93">
        <w:rPr>
          <w:rFonts w:ascii="Barlow" w:hAnsi="Barlow"/>
          <w:sz w:val="22"/>
          <w:szCs w:val="22"/>
          <w:lang w:val="pl-PL"/>
        </w:rPr>
        <w:t>jednego z wiodących producentów opon i rozwiązań dla flot</w:t>
      </w:r>
      <w:r w:rsidR="00FE4F94" w:rsidRPr="00FE4F94">
        <w:rPr>
          <w:rFonts w:ascii="Barlow" w:hAnsi="Barlow"/>
          <w:sz w:val="22"/>
          <w:szCs w:val="22"/>
          <w:lang w:val="pl-PL"/>
        </w:rPr>
        <w:t>, oraz TNO, holendersk</w:t>
      </w:r>
      <w:r w:rsidR="00477E93">
        <w:rPr>
          <w:rFonts w:ascii="Barlow" w:hAnsi="Barlow"/>
          <w:sz w:val="22"/>
          <w:szCs w:val="22"/>
          <w:lang w:val="pl-PL"/>
        </w:rPr>
        <w:t>iej</w:t>
      </w:r>
      <w:r w:rsidR="00FE4F94" w:rsidRPr="00FE4F94">
        <w:rPr>
          <w:rFonts w:ascii="Barlow" w:hAnsi="Barlow"/>
          <w:sz w:val="22"/>
          <w:szCs w:val="22"/>
          <w:lang w:val="pl-PL"/>
        </w:rPr>
        <w:t xml:space="preserve"> organizacj</w:t>
      </w:r>
      <w:r w:rsidR="00477E93">
        <w:rPr>
          <w:rFonts w:ascii="Barlow" w:hAnsi="Barlow"/>
          <w:sz w:val="22"/>
          <w:szCs w:val="22"/>
          <w:lang w:val="pl-PL"/>
        </w:rPr>
        <w:t>i</w:t>
      </w:r>
      <w:r w:rsidR="00FE4F94" w:rsidRPr="00FE4F94">
        <w:rPr>
          <w:rFonts w:ascii="Barlow" w:hAnsi="Barlow"/>
          <w:sz w:val="22"/>
          <w:szCs w:val="22"/>
          <w:lang w:val="pl-PL"/>
        </w:rPr>
        <w:t xml:space="preserve"> badawcz</w:t>
      </w:r>
      <w:r w:rsidR="00477E93">
        <w:rPr>
          <w:rFonts w:ascii="Barlow" w:hAnsi="Barlow"/>
          <w:sz w:val="22"/>
          <w:szCs w:val="22"/>
          <w:lang w:val="pl-PL"/>
        </w:rPr>
        <w:t>ej.</w:t>
      </w:r>
      <w:r w:rsidR="00477E93" w:rsidRPr="00477E93">
        <w:rPr>
          <w:lang w:val="pl-PL"/>
        </w:rPr>
        <w:t xml:space="preserve"> </w:t>
      </w:r>
      <w:r w:rsidR="00477E93" w:rsidRPr="00477E93">
        <w:rPr>
          <w:rFonts w:ascii="Barlow" w:hAnsi="Barlow"/>
          <w:sz w:val="22"/>
          <w:szCs w:val="22"/>
          <w:lang w:val="pl-PL"/>
        </w:rPr>
        <w:t xml:space="preserve">Firmy przedstawiły obiecujące wyniki wspólnych badań podczas targów Consumer Electronics Show </w:t>
      </w:r>
      <w:r w:rsidR="008D017C">
        <w:rPr>
          <w:rFonts w:ascii="Barlow" w:hAnsi="Barlow"/>
          <w:sz w:val="22"/>
          <w:szCs w:val="22"/>
          <w:lang w:val="pl-PL"/>
        </w:rPr>
        <w:t xml:space="preserve">2024 </w:t>
      </w:r>
      <w:r w:rsidR="00477E93" w:rsidRPr="00477E93">
        <w:rPr>
          <w:rFonts w:ascii="Barlow" w:hAnsi="Barlow"/>
          <w:sz w:val="22"/>
          <w:szCs w:val="22"/>
          <w:lang w:val="pl-PL"/>
        </w:rPr>
        <w:t>w Las Vegas</w:t>
      </w:r>
      <w:r w:rsidR="00477E93">
        <w:rPr>
          <w:rFonts w:ascii="Barlow" w:hAnsi="Barlow"/>
          <w:sz w:val="22"/>
          <w:szCs w:val="22"/>
          <w:lang w:val="pl-PL"/>
        </w:rPr>
        <w:t>.</w:t>
      </w:r>
    </w:p>
    <w:p w14:paraId="66C9E64F" w14:textId="682D9EF0" w:rsidR="00FE4F94" w:rsidRPr="00FE4F94" w:rsidRDefault="00FE4F94" w:rsidP="00FE4F9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E4F94">
        <w:rPr>
          <w:rFonts w:ascii="Barlow" w:hAnsi="Barlow"/>
          <w:sz w:val="22"/>
          <w:szCs w:val="22"/>
          <w:lang w:val="pl-PL"/>
        </w:rPr>
        <w:t xml:space="preserve">Układ ABS jest ważnym elementem bezpieczeństwa w pojazdach, który pomaga kierowcy zachować kontrolę nad kierunkiem jazdy podczas hamowania. Dzięki wspólnym badaniom i testom </w:t>
      </w:r>
      <w:r w:rsidR="008D017C">
        <w:rPr>
          <w:rFonts w:ascii="Barlow" w:hAnsi="Barlow"/>
          <w:sz w:val="22"/>
          <w:szCs w:val="22"/>
          <w:lang w:val="pl-PL"/>
        </w:rPr>
        <w:t xml:space="preserve">firmy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 i TNO </w:t>
      </w:r>
      <w:r w:rsidR="00477E93">
        <w:rPr>
          <w:rFonts w:ascii="Barlow" w:hAnsi="Barlow"/>
          <w:sz w:val="22"/>
          <w:szCs w:val="22"/>
          <w:lang w:val="pl-PL"/>
        </w:rPr>
        <w:t>wykazały</w:t>
      </w:r>
      <w:r w:rsidRPr="00FE4F94">
        <w:rPr>
          <w:rFonts w:ascii="Barlow" w:hAnsi="Barlow"/>
          <w:sz w:val="22"/>
          <w:szCs w:val="22"/>
          <w:lang w:val="pl-PL"/>
        </w:rPr>
        <w:t>, że ulepszony układ ABS, wyposażony w informacje o opon</w:t>
      </w:r>
      <w:r w:rsidR="00D72BF5">
        <w:rPr>
          <w:rFonts w:ascii="Barlow" w:hAnsi="Barlow"/>
          <w:sz w:val="22"/>
          <w:szCs w:val="22"/>
          <w:lang w:val="pl-PL"/>
        </w:rPr>
        <w:t xml:space="preserve">ach – na przykład </w:t>
      </w:r>
      <w:r w:rsidR="008D017C">
        <w:rPr>
          <w:rFonts w:ascii="Barlow" w:hAnsi="Barlow"/>
          <w:sz w:val="22"/>
          <w:szCs w:val="22"/>
          <w:lang w:val="pl-PL"/>
        </w:rPr>
        <w:t xml:space="preserve">o </w:t>
      </w:r>
      <w:r w:rsidR="00D72BF5">
        <w:rPr>
          <w:rFonts w:ascii="Barlow" w:hAnsi="Barlow"/>
          <w:sz w:val="22"/>
          <w:szCs w:val="22"/>
          <w:lang w:val="pl-PL"/>
        </w:rPr>
        <w:t>ich typie</w:t>
      </w:r>
      <w:r w:rsidRPr="00FE4F94">
        <w:rPr>
          <w:rFonts w:ascii="Barlow" w:hAnsi="Barlow"/>
          <w:sz w:val="22"/>
          <w:szCs w:val="22"/>
          <w:lang w:val="pl-PL"/>
        </w:rPr>
        <w:t xml:space="preserve"> i </w:t>
      </w:r>
      <w:r w:rsidR="00D72BF5">
        <w:rPr>
          <w:rFonts w:ascii="Barlow" w:hAnsi="Barlow"/>
          <w:sz w:val="22"/>
          <w:szCs w:val="22"/>
          <w:lang w:val="pl-PL"/>
        </w:rPr>
        <w:t>kondycji -</w:t>
      </w:r>
      <w:r w:rsidRPr="00FE4F94">
        <w:rPr>
          <w:rFonts w:ascii="Barlow" w:hAnsi="Barlow"/>
          <w:sz w:val="22"/>
          <w:szCs w:val="22"/>
          <w:lang w:val="pl-PL"/>
        </w:rPr>
        <w:t xml:space="preserve"> może potencjalnie zwiększyć ogólną wydajność systemu </w:t>
      </w:r>
      <w:r w:rsidR="008D017C">
        <w:rPr>
          <w:rFonts w:ascii="Barlow" w:hAnsi="Barlow"/>
          <w:sz w:val="22"/>
          <w:szCs w:val="22"/>
          <w:lang w:val="pl-PL"/>
        </w:rPr>
        <w:t xml:space="preserve">ABS </w:t>
      </w:r>
      <w:r w:rsidRPr="00FE4F94">
        <w:rPr>
          <w:rFonts w:ascii="Barlow" w:hAnsi="Barlow"/>
          <w:sz w:val="22"/>
          <w:szCs w:val="22"/>
          <w:lang w:val="pl-PL"/>
        </w:rPr>
        <w:t>i skrócić drogę hamowania nawet o 1,75 metra</w:t>
      </w:r>
      <w:r w:rsidR="00477E93">
        <w:rPr>
          <w:rFonts w:ascii="Barlow" w:hAnsi="Barlow"/>
          <w:sz w:val="22"/>
          <w:szCs w:val="22"/>
          <w:lang w:val="pl-PL"/>
        </w:rPr>
        <w:t xml:space="preserve"> [</w:t>
      </w:r>
      <w:r w:rsidRPr="00FE4F94">
        <w:rPr>
          <w:rFonts w:ascii="Barlow" w:hAnsi="Barlow"/>
          <w:sz w:val="22"/>
          <w:szCs w:val="22"/>
          <w:lang w:val="pl-PL"/>
        </w:rPr>
        <w:t>1</w:t>
      </w:r>
      <w:r w:rsidR="00477E93">
        <w:rPr>
          <w:rFonts w:ascii="Barlow" w:hAnsi="Barlow"/>
          <w:sz w:val="22"/>
          <w:szCs w:val="22"/>
          <w:lang w:val="pl-PL"/>
        </w:rPr>
        <w:t>]</w:t>
      </w:r>
      <w:r w:rsidRPr="00FE4F94">
        <w:rPr>
          <w:rFonts w:ascii="Barlow" w:hAnsi="Barlow"/>
          <w:sz w:val="22"/>
          <w:szCs w:val="22"/>
          <w:lang w:val="pl-PL"/>
        </w:rPr>
        <w:t xml:space="preserve"> . </w:t>
      </w:r>
    </w:p>
    <w:p w14:paraId="6A955025" w14:textId="47B8C54E" w:rsidR="00FE4F94" w:rsidRPr="00FE4F94" w:rsidRDefault="00FE4F94" w:rsidP="00FE4F9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E4F94">
        <w:rPr>
          <w:rFonts w:ascii="Barlow" w:hAnsi="Barlow"/>
          <w:sz w:val="22"/>
          <w:szCs w:val="22"/>
          <w:lang w:val="pl-PL"/>
        </w:rPr>
        <w:t>Według Amerykańskiej Krajowej Administracji Bezpieczeństwa Ruchu Drogowego w 2021 r. doszło do ponad 1,7 miliona wypadków z udziałem pojazdów najeżdżających z tyłu, co stanowi prawie jedną trzecią wszystkich wypadków w Stanach Zjednoczonych</w:t>
      </w:r>
      <w:r w:rsidR="00477E93">
        <w:rPr>
          <w:rFonts w:ascii="Barlow" w:hAnsi="Barlow"/>
          <w:sz w:val="22"/>
          <w:szCs w:val="22"/>
          <w:lang w:val="pl-PL"/>
        </w:rPr>
        <w:t xml:space="preserve"> [</w:t>
      </w:r>
      <w:r w:rsidRPr="00FE4F94">
        <w:rPr>
          <w:rFonts w:ascii="Barlow" w:hAnsi="Barlow"/>
          <w:sz w:val="22"/>
          <w:szCs w:val="22"/>
          <w:lang w:val="pl-PL"/>
        </w:rPr>
        <w:t>2</w:t>
      </w:r>
      <w:r w:rsidR="00477E93">
        <w:rPr>
          <w:rFonts w:ascii="Barlow" w:hAnsi="Barlow"/>
          <w:sz w:val="22"/>
          <w:szCs w:val="22"/>
          <w:lang w:val="pl-PL"/>
        </w:rPr>
        <w:t>]</w:t>
      </w:r>
      <w:r w:rsidRPr="00FE4F94">
        <w:rPr>
          <w:rFonts w:ascii="Barlow" w:hAnsi="Barlow"/>
          <w:sz w:val="22"/>
          <w:szCs w:val="22"/>
          <w:lang w:val="pl-PL"/>
        </w:rPr>
        <w:t>. Opisywana integracja</w:t>
      </w:r>
      <w:r w:rsidR="00477E93">
        <w:rPr>
          <w:rFonts w:ascii="Barlow" w:hAnsi="Barlow"/>
          <w:sz w:val="22"/>
          <w:szCs w:val="22"/>
          <w:lang w:val="pl-PL"/>
        </w:rPr>
        <w:t>,</w:t>
      </w:r>
      <w:r w:rsidRPr="00FE4F94">
        <w:rPr>
          <w:rFonts w:ascii="Barlow" w:hAnsi="Barlow"/>
          <w:sz w:val="22"/>
          <w:szCs w:val="22"/>
          <w:lang w:val="pl-PL"/>
        </w:rPr>
        <w:t xml:space="preserve"> </w:t>
      </w:r>
      <w:r w:rsidR="00477E93">
        <w:rPr>
          <w:rFonts w:ascii="Barlow" w:hAnsi="Barlow"/>
          <w:sz w:val="22"/>
          <w:szCs w:val="22"/>
          <w:lang w:val="pl-PL"/>
        </w:rPr>
        <w:t>poprzez</w:t>
      </w:r>
      <w:r w:rsidR="00477E93" w:rsidRPr="00FE4F94">
        <w:rPr>
          <w:rFonts w:ascii="Barlow" w:hAnsi="Barlow"/>
          <w:sz w:val="22"/>
          <w:szCs w:val="22"/>
          <w:lang w:val="pl-PL"/>
        </w:rPr>
        <w:t xml:space="preserve"> skróc</w:t>
      </w:r>
      <w:r w:rsidR="00477E93">
        <w:rPr>
          <w:rFonts w:ascii="Barlow" w:hAnsi="Barlow"/>
          <w:sz w:val="22"/>
          <w:szCs w:val="22"/>
          <w:lang w:val="pl-PL"/>
        </w:rPr>
        <w:t>enie</w:t>
      </w:r>
      <w:r w:rsidR="00477E93" w:rsidRPr="00FE4F94">
        <w:rPr>
          <w:rFonts w:ascii="Barlow" w:hAnsi="Barlow"/>
          <w:sz w:val="22"/>
          <w:szCs w:val="22"/>
          <w:lang w:val="pl-PL"/>
        </w:rPr>
        <w:t xml:space="preserve"> drog</w:t>
      </w:r>
      <w:r w:rsidR="00477E93">
        <w:rPr>
          <w:rFonts w:ascii="Barlow" w:hAnsi="Barlow"/>
          <w:sz w:val="22"/>
          <w:szCs w:val="22"/>
          <w:lang w:val="pl-PL"/>
        </w:rPr>
        <w:t>i</w:t>
      </w:r>
      <w:r w:rsidR="00477E93" w:rsidRPr="00FE4F94">
        <w:rPr>
          <w:rFonts w:ascii="Barlow" w:hAnsi="Barlow"/>
          <w:sz w:val="22"/>
          <w:szCs w:val="22"/>
          <w:lang w:val="pl-PL"/>
        </w:rPr>
        <w:t xml:space="preserve"> hamowania</w:t>
      </w:r>
      <w:r w:rsidR="00477E93">
        <w:rPr>
          <w:rFonts w:ascii="Barlow" w:hAnsi="Barlow"/>
          <w:sz w:val="22"/>
          <w:szCs w:val="22"/>
          <w:lang w:val="pl-PL"/>
        </w:rPr>
        <w:t>,</w:t>
      </w:r>
      <w:r w:rsidR="00477E93" w:rsidRPr="00FE4F94">
        <w:rPr>
          <w:rFonts w:ascii="Barlow" w:hAnsi="Barlow"/>
          <w:sz w:val="22"/>
          <w:szCs w:val="22"/>
          <w:lang w:val="pl-PL"/>
        </w:rPr>
        <w:t xml:space="preserve"> </w:t>
      </w:r>
      <w:r w:rsidRPr="00FE4F94">
        <w:rPr>
          <w:rFonts w:ascii="Barlow" w:hAnsi="Barlow"/>
          <w:sz w:val="22"/>
          <w:szCs w:val="22"/>
          <w:lang w:val="pl-PL"/>
        </w:rPr>
        <w:t xml:space="preserve">może </w:t>
      </w:r>
      <w:r w:rsidR="00477E93">
        <w:rPr>
          <w:rFonts w:ascii="Barlow" w:hAnsi="Barlow"/>
          <w:sz w:val="22"/>
          <w:szCs w:val="22"/>
          <w:lang w:val="pl-PL"/>
        </w:rPr>
        <w:t xml:space="preserve">ograniczyć ryzyko </w:t>
      </w:r>
      <w:r w:rsidR="00477E93" w:rsidRPr="00FE4F94">
        <w:rPr>
          <w:rFonts w:ascii="Barlow" w:hAnsi="Barlow"/>
          <w:sz w:val="22"/>
          <w:szCs w:val="22"/>
          <w:lang w:val="pl-PL"/>
        </w:rPr>
        <w:t>wypadków i kolizji</w:t>
      </w:r>
      <w:r w:rsidR="00477E93">
        <w:rPr>
          <w:rFonts w:ascii="Barlow" w:hAnsi="Barlow"/>
          <w:sz w:val="22"/>
          <w:szCs w:val="22"/>
          <w:lang w:val="pl-PL"/>
        </w:rPr>
        <w:t>,</w:t>
      </w:r>
      <w:r w:rsidRPr="00FE4F94">
        <w:rPr>
          <w:rFonts w:ascii="Barlow" w:hAnsi="Barlow"/>
          <w:sz w:val="22"/>
          <w:szCs w:val="22"/>
          <w:lang w:val="pl-PL"/>
        </w:rPr>
        <w:t xml:space="preserve"> zwiększ</w:t>
      </w:r>
      <w:r w:rsidR="00477E93">
        <w:rPr>
          <w:rFonts w:ascii="Barlow" w:hAnsi="Barlow"/>
          <w:sz w:val="22"/>
          <w:szCs w:val="22"/>
          <w:lang w:val="pl-PL"/>
        </w:rPr>
        <w:t>ając</w:t>
      </w:r>
      <w:r w:rsidRPr="00FE4F94">
        <w:rPr>
          <w:rFonts w:ascii="Barlow" w:hAnsi="Barlow"/>
          <w:sz w:val="22"/>
          <w:szCs w:val="22"/>
          <w:lang w:val="pl-PL"/>
        </w:rPr>
        <w:t xml:space="preserve"> bezpieczeństw</w:t>
      </w:r>
      <w:r w:rsidR="00477E93">
        <w:rPr>
          <w:rFonts w:ascii="Barlow" w:hAnsi="Barlow"/>
          <w:sz w:val="22"/>
          <w:szCs w:val="22"/>
          <w:lang w:val="pl-PL"/>
        </w:rPr>
        <w:t>o</w:t>
      </w:r>
      <w:r w:rsidRPr="00FE4F94">
        <w:rPr>
          <w:rFonts w:ascii="Barlow" w:hAnsi="Barlow"/>
          <w:sz w:val="22"/>
          <w:szCs w:val="22"/>
          <w:lang w:val="pl-PL"/>
        </w:rPr>
        <w:t xml:space="preserve"> na drogach.</w:t>
      </w:r>
    </w:p>
    <w:p w14:paraId="7D308769" w14:textId="4006D825" w:rsidR="00FE4F94" w:rsidRPr="00FE4F94" w:rsidRDefault="00FE4F94" w:rsidP="00FE4F9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E4F94">
        <w:rPr>
          <w:rFonts w:ascii="Barlow" w:hAnsi="Barlow"/>
          <w:sz w:val="22"/>
          <w:szCs w:val="22"/>
          <w:lang w:val="pl-PL"/>
        </w:rPr>
        <w:t>„Nasza współpraca z TNO zaowocowała bezcennymi spostrzeżeniami i</w:t>
      </w:r>
      <w:r w:rsidR="00042D67">
        <w:rPr>
          <w:rFonts w:ascii="Barlow" w:hAnsi="Barlow"/>
          <w:sz w:val="22"/>
          <w:szCs w:val="22"/>
          <w:lang w:val="pl-PL"/>
        </w:rPr>
        <w:t> </w:t>
      </w:r>
      <w:r w:rsidR="00477E93">
        <w:rPr>
          <w:rFonts w:ascii="Barlow" w:hAnsi="Barlow"/>
          <w:sz w:val="22"/>
          <w:szCs w:val="22"/>
          <w:lang w:val="pl-PL"/>
        </w:rPr>
        <w:t xml:space="preserve">nowymi </w:t>
      </w:r>
      <w:r w:rsidRPr="00FE4F94">
        <w:rPr>
          <w:rFonts w:ascii="Barlow" w:hAnsi="Barlow"/>
          <w:sz w:val="22"/>
          <w:szCs w:val="22"/>
          <w:lang w:val="pl-PL"/>
        </w:rPr>
        <w:t>możliwościami</w:t>
      </w:r>
      <w:r w:rsidR="00477E93">
        <w:rPr>
          <w:rFonts w:ascii="Barlow" w:hAnsi="Barlow"/>
          <w:sz w:val="22"/>
          <w:szCs w:val="22"/>
          <w:lang w:val="pl-PL"/>
        </w:rPr>
        <w:t xml:space="preserve">, dzięki którym możemy </w:t>
      </w:r>
      <w:r w:rsidRPr="00FE4F94">
        <w:rPr>
          <w:rFonts w:ascii="Barlow" w:hAnsi="Barlow"/>
          <w:sz w:val="22"/>
          <w:szCs w:val="22"/>
          <w:lang w:val="pl-PL"/>
        </w:rPr>
        <w:t>dostarcz</w:t>
      </w:r>
      <w:r w:rsidR="00477E93">
        <w:rPr>
          <w:rFonts w:ascii="Barlow" w:hAnsi="Barlow"/>
          <w:sz w:val="22"/>
          <w:szCs w:val="22"/>
          <w:lang w:val="pl-PL"/>
        </w:rPr>
        <w:t>yć</w:t>
      </w:r>
      <w:r w:rsidRPr="00FE4F94">
        <w:rPr>
          <w:rFonts w:ascii="Barlow" w:hAnsi="Barlow"/>
          <w:sz w:val="22"/>
          <w:szCs w:val="22"/>
          <w:lang w:val="pl-PL"/>
        </w:rPr>
        <w:t xml:space="preserve"> większ</w:t>
      </w:r>
      <w:r w:rsidR="00477E93">
        <w:rPr>
          <w:rFonts w:ascii="Barlow" w:hAnsi="Barlow"/>
          <w:sz w:val="22"/>
          <w:szCs w:val="22"/>
          <w:lang w:val="pl-PL"/>
        </w:rPr>
        <w:t>ą</w:t>
      </w:r>
      <w:r w:rsidRPr="00FE4F94">
        <w:rPr>
          <w:rFonts w:ascii="Barlow" w:hAnsi="Barlow"/>
          <w:sz w:val="22"/>
          <w:szCs w:val="22"/>
          <w:lang w:val="pl-PL"/>
        </w:rPr>
        <w:t xml:space="preserve"> wartoś</w:t>
      </w:r>
      <w:r w:rsidR="00477E93">
        <w:rPr>
          <w:rFonts w:ascii="Barlow" w:hAnsi="Barlow"/>
          <w:sz w:val="22"/>
          <w:szCs w:val="22"/>
          <w:lang w:val="pl-PL"/>
        </w:rPr>
        <w:t>ć</w:t>
      </w:r>
      <w:r w:rsidRPr="00FE4F94">
        <w:rPr>
          <w:rFonts w:ascii="Barlow" w:hAnsi="Barlow"/>
          <w:sz w:val="22"/>
          <w:szCs w:val="22"/>
          <w:lang w:val="pl-PL"/>
        </w:rPr>
        <w:t xml:space="preserve"> naszym klientom </w:t>
      </w:r>
      <w:r w:rsidR="00477E93">
        <w:rPr>
          <w:rFonts w:ascii="Barlow" w:hAnsi="Barlow"/>
          <w:sz w:val="22"/>
          <w:szCs w:val="22"/>
          <w:lang w:val="pl-PL"/>
        </w:rPr>
        <w:t>oraz</w:t>
      </w:r>
      <w:r w:rsidRPr="00FE4F94">
        <w:rPr>
          <w:rFonts w:ascii="Barlow" w:hAnsi="Barlow"/>
          <w:sz w:val="22"/>
          <w:szCs w:val="22"/>
          <w:lang w:val="pl-PL"/>
        </w:rPr>
        <w:t xml:space="preserve"> wspiera</w:t>
      </w:r>
      <w:r w:rsidR="00477E93">
        <w:rPr>
          <w:rFonts w:ascii="Barlow" w:hAnsi="Barlow"/>
          <w:sz w:val="22"/>
          <w:szCs w:val="22"/>
          <w:lang w:val="pl-PL"/>
        </w:rPr>
        <w:t>ć</w:t>
      </w:r>
      <w:r w:rsidRPr="00FE4F94">
        <w:rPr>
          <w:rFonts w:ascii="Barlow" w:hAnsi="Barlow"/>
          <w:sz w:val="22"/>
          <w:szCs w:val="22"/>
          <w:lang w:val="pl-PL"/>
        </w:rPr>
        <w:t xml:space="preserve"> przyszł</w:t>
      </w:r>
      <w:r w:rsidR="00477E93">
        <w:rPr>
          <w:rFonts w:ascii="Barlow" w:hAnsi="Barlow"/>
          <w:sz w:val="22"/>
          <w:szCs w:val="22"/>
          <w:lang w:val="pl-PL"/>
        </w:rPr>
        <w:t>ą</w:t>
      </w:r>
      <w:r w:rsidRPr="00FE4F94">
        <w:rPr>
          <w:rFonts w:ascii="Barlow" w:hAnsi="Barlow"/>
          <w:sz w:val="22"/>
          <w:szCs w:val="22"/>
          <w:lang w:val="pl-PL"/>
        </w:rPr>
        <w:t xml:space="preserve"> mobilności” - powiedział Werner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Happenhofer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, wiceprezes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 ds. </w:t>
      </w:r>
      <w:r w:rsidR="008D017C">
        <w:rPr>
          <w:rFonts w:ascii="Barlow" w:hAnsi="Barlow"/>
          <w:sz w:val="22"/>
          <w:szCs w:val="22"/>
          <w:lang w:val="pl-PL"/>
        </w:rPr>
        <w:t>inteligencji opon</w:t>
      </w:r>
      <w:r w:rsidRPr="00FE4F94">
        <w:rPr>
          <w:rFonts w:ascii="Barlow" w:hAnsi="Barlow"/>
          <w:sz w:val="22"/>
          <w:szCs w:val="22"/>
          <w:lang w:val="pl-PL"/>
        </w:rPr>
        <w:t xml:space="preserve"> i </w:t>
      </w:r>
      <w:r w:rsidR="008D017C">
        <w:rPr>
          <w:rFonts w:ascii="Barlow" w:hAnsi="Barlow"/>
          <w:sz w:val="22"/>
          <w:szCs w:val="22"/>
          <w:lang w:val="pl-PL"/>
        </w:rPr>
        <w:t xml:space="preserve">rozwiązań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eMobility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. „W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 wierzymy, że wykorzystując inteligencję opon, możemy przyczynić się do realizacji śmiałego celu przyszłej mobilności, jakim jest ograniczenie liczby wypadków.”  </w:t>
      </w:r>
    </w:p>
    <w:p w14:paraId="49C7BD88" w14:textId="1697EE57" w:rsidR="00FE4F94" w:rsidRPr="00FE4F94" w:rsidRDefault="00FE4F94" w:rsidP="00FE4F9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proofErr w:type="spellStart"/>
      <w:r w:rsidRPr="00FE4F9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 i TNO rozpoczęły </w:t>
      </w:r>
      <w:r w:rsidR="00042D67">
        <w:rPr>
          <w:rFonts w:ascii="Barlow" w:hAnsi="Barlow"/>
          <w:sz w:val="22"/>
          <w:szCs w:val="22"/>
          <w:lang w:val="pl-PL"/>
        </w:rPr>
        <w:t>kooperację</w:t>
      </w:r>
      <w:r w:rsidRPr="00FE4F94">
        <w:rPr>
          <w:rFonts w:ascii="Barlow" w:hAnsi="Barlow"/>
          <w:sz w:val="22"/>
          <w:szCs w:val="22"/>
          <w:lang w:val="pl-PL"/>
        </w:rPr>
        <w:t xml:space="preserve"> w 2021 r.</w:t>
      </w:r>
      <w:r w:rsidR="008D017C">
        <w:rPr>
          <w:rFonts w:ascii="Barlow" w:hAnsi="Barlow"/>
          <w:sz w:val="22"/>
          <w:szCs w:val="22"/>
          <w:lang w:val="pl-PL"/>
        </w:rPr>
        <w:t>,</w:t>
      </w:r>
      <w:r w:rsidRPr="00FE4F94">
        <w:rPr>
          <w:rFonts w:ascii="Barlow" w:hAnsi="Barlow"/>
          <w:sz w:val="22"/>
          <w:szCs w:val="22"/>
          <w:lang w:val="pl-PL"/>
        </w:rPr>
        <w:t xml:space="preserve"> </w:t>
      </w:r>
      <w:r w:rsidR="003D5F7D">
        <w:rPr>
          <w:rFonts w:ascii="Barlow" w:hAnsi="Barlow"/>
          <w:sz w:val="22"/>
          <w:szCs w:val="22"/>
          <w:lang w:val="pl-PL"/>
        </w:rPr>
        <w:t xml:space="preserve">prowadząc wspólne inicjatywy badawcze i testy </w:t>
      </w:r>
      <w:r w:rsidRPr="00FE4F94">
        <w:rPr>
          <w:rFonts w:ascii="Barlow" w:hAnsi="Barlow"/>
          <w:sz w:val="22"/>
          <w:szCs w:val="22"/>
          <w:lang w:val="pl-PL"/>
        </w:rPr>
        <w:t xml:space="preserve">w celu oceny i ilościowego określenia wydajności sterownika ABS </w:t>
      </w:r>
      <w:r w:rsidR="00042D67">
        <w:rPr>
          <w:rFonts w:ascii="Barlow" w:hAnsi="Barlow"/>
          <w:sz w:val="22"/>
          <w:szCs w:val="22"/>
          <w:lang w:val="pl-PL"/>
        </w:rPr>
        <w:t>wzbogaconego o informacje pozyskane z czujników w</w:t>
      </w:r>
      <w:r w:rsidR="008D017C">
        <w:rPr>
          <w:rFonts w:ascii="Barlow" w:hAnsi="Barlow"/>
          <w:sz w:val="22"/>
          <w:szCs w:val="22"/>
          <w:lang w:val="pl-PL"/>
        </w:rPr>
        <w:t> </w:t>
      </w:r>
      <w:r w:rsidR="00042D67">
        <w:rPr>
          <w:rFonts w:ascii="Barlow" w:hAnsi="Barlow"/>
          <w:sz w:val="22"/>
          <w:szCs w:val="22"/>
          <w:lang w:val="pl-PL"/>
        </w:rPr>
        <w:t xml:space="preserve">oponach. </w:t>
      </w:r>
    </w:p>
    <w:p w14:paraId="0EBEE3F3" w14:textId="6B458BD2" w:rsidR="00FE4F94" w:rsidRPr="00FE4F94" w:rsidRDefault="00FE4F94" w:rsidP="00FE4F9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E4F94">
        <w:rPr>
          <w:rFonts w:ascii="Barlow" w:hAnsi="Barlow"/>
          <w:sz w:val="22"/>
          <w:szCs w:val="22"/>
          <w:lang w:val="pl-PL"/>
        </w:rPr>
        <w:t>„TNO jest zaangażowane w zwiększanie bezpieczeństwa, wydajności i</w:t>
      </w:r>
      <w:r w:rsidR="00042D67">
        <w:rPr>
          <w:rFonts w:ascii="Barlow" w:hAnsi="Barlow"/>
          <w:sz w:val="22"/>
          <w:szCs w:val="22"/>
          <w:lang w:val="pl-PL"/>
        </w:rPr>
        <w:t> </w:t>
      </w:r>
      <w:r w:rsidRPr="00FE4F94">
        <w:rPr>
          <w:rFonts w:ascii="Barlow" w:hAnsi="Barlow"/>
          <w:sz w:val="22"/>
          <w:szCs w:val="22"/>
          <w:lang w:val="pl-PL"/>
        </w:rPr>
        <w:t xml:space="preserve">zrównoważonego rozwoju pojazdów” - powiedział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Machteld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 de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Kroon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, dyrektor zarządzający działu mobilności i środowiska zbudowanego w TNO. „Nasza współpraca z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 ma na celu walkę o każdy centymetr drogi hamowania. Jesteśmy głęboko przekonani, że dzięki lepszej integracji opon i</w:t>
      </w:r>
      <w:r w:rsidR="001D0533">
        <w:rPr>
          <w:rFonts w:ascii="Barlow" w:hAnsi="Barlow"/>
          <w:sz w:val="22"/>
          <w:szCs w:val="22"/>
          <w:lang w:val="pl-PL"/>
        </w:rPr>
        <w:t> </w:t>
      </w:r>
      <w:r w:rsidRPr="00FE4F94">
        <w:rPr>
          <w:rFonts w:ascii="Barlow" w:hAnsi="Barlow"/>
          <w:sz w:val="22"/>
          <w:szCs w:val="22"/>
          <w:lang w:val="pl-PL"/>
        </w:rPr>
        <w:t>układów hamulcowych możemy przyczynić się do zmniejszenia liczby wypadków, a ostatecznie do ratowania życia.”</w:t>
      </w:r>
    </w:p>
    <w:p w14:paraId="4C3B9713" w14:textId="58D51383" w:rsidR="00FE4F94" w:rsidRDefault="00042D67" w:rsidP="00FE4F9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lastRenderedPageBreak/>
        <w:t xml:space="preserve">Opracowany przez </w:t>
      </w:r>
      <w:proofErr w:type="spellStart"/>
      <w:r w:rsidR="00FE4F94" w:rsidRPr="00FE4F9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FE4F94" w:rsidRPr="00FE4F94">
        <w:rPr>
          <w:rFonts w:ascii="Barlow" w:hAnsi="Barlow"/>
          <w:sz w:val="22"/>
          <w:szCs w:val="22"/>
          <w:lang w:val="pl-PL"/>
        </w:rPr>
        <w:t xml:space="preserve"> </w:t>
      </w:r>
      <w:hyperlink r:id="rId11" w:history="1">
        <w:r w:rsidRPr="008D017C">
          <w:rPr>
            <w:rStyle w:val="Hipercze"/>
            <w:rFonts w:ascii="Barlow" w:hAnsi="Barlow" w:cs="Arial"/>
            <w:sz w:val="22"/>
            <w:szCs w:val="22"/>
            <w:lang w:val="pl-PL"/>
          </w:rPr>
          <w:t xml:space="preserve">system </w:t>
        </w:r>
        <w:proofErr w:type="spellStart"/>
        <w:r w:rsidR="00FE4F94" w:rsidRPr="008D017C">
          <w:rPr>
            <w:rStyle w:val="Hipercze"/>
            <w:rFonts w:ascii="Barlow" w:hAnsi="Barlow" w:cs="Arial"/>
            <w:sz w:val="22"/>
            <w:szCs w:val="22"/>
            <w:lang w:val="pl-PL"/>
          </w:rPr>
          <w:t>SightLine</w:t>
        </w:r>
        <w:proofErr w:type="spellEnd"/>
      </w:hyperlink>
      <w:r>
        <w:rPr>
          <w:rFonts w:ascii="Barlow" w:hAnsi="Barlow"/>
          <w:sz w:val="22"/>
          <w:szCs w:val="22"/>
          <w:lang w:val="pl-PL"/>
        </w:rPr>
        <w:t xml:space="preserve"> to </w:t>
      </w:r>
      <w:r w:rsidR="00FE4F94" w:rsidRPr="00FE4F94">
        <w:rPr>
          <w:rFonts w:ascii="Barlow" w:hAnsi="Barlow"/>
          <w:sz w:val="22"/>
          <w:szCs w:val="22"/>
          <w:lang w:val="pl-PL"/>
        </w:rPr>
        <w:t xml:space="preserve">zestaw inteligentnych technologii oponiarskich, </w:t>
      </w:r>
      <w:r>
        <w:rPr>
          <w:rFonts w:ascii="Barlow" w:hAnsi="Barlow"/>
          <w:sz w:val="22"/>
          <w:szCs w:val="22"/>
          <w:lang w:val="pl-PL"/>
        </w:rPr>
        <w:t xml:space="preserve">które </w:t>
      </w:r>
      <w:r w:rsidR="00FE4F94" w:rsidRPr="00FE4F94">
        <w:rPr>
          <w:rFonts w:ascii="Barlow" w:hAnsi="Barlow"/>
          <w:sz w:val="22"/>
          <w:szCs w:val="22"/>
          <w:lang w:val="pl-PL"/>
        </w:rPr>
        <w:t>zapewnia</w:t>
      </w:r>
      <w:r>
        <w:rPr>
          <w:rFonts w:ascii="Barlow" w:hAnsi="Barlow"/>
          <w:sz w:val="22"/>
          <w:szCs w:val="22"/>
          <w:lang w:val="pl-PL"/>
        </w:rPr>
        <w:t>ją</w:t>
      </w:r>
      <w:r w:rsidR="00FE4F94" w:rsidRPr="00FE4F94">
        <w:rPr>
          <w:rFonts w:ascii="Barlow" w:hAnsi="Barlow"/>
          <w:sz w:val="22"/>
          <w:szCs w:val="22"/>
          <w:lang w:val="pl-PL"/>
        </w:rPr>
        <w:t xml:space="preserve"> wgląd w stan opony, pojazdu i drogi dzięki zaawansowanym algorytmom i monitorowaniu w czasie rzeczywistym. Rozwój technologii </w:t>
      </w:r>
      <w:proofErr w:type="spellStart"/>
      <w:r w:rsidR="00FE4F94" w:rsidRPr="00FE4F94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FE4F94" w:rsidRPr="00FE4F94">
        <w:rPr>
          <w:rFonts w:ascii="Barlow" w:hAnsi="Barlow"/>
          <w:sz w:val="22"/>
          <w:szCs w:val="22"/>
          <w:lang w:val="pl-PL"/>
        </w:rPr>
        <w:t xml:space="preserve"> w zakresie inteligentnych opon ma szansę zmienić przyszłość transportu, zapoczątkowując nową erę inteligentnej i zrównoważonej mobilności. </w:t>
      </w:r>
    </w:p>
    <w:p w14:paraId="5E87EC0C" w14:textId="2FF323C7" w:rsidR="00851698" w:rsidRPr="00FE4F94" w:rsidRDefault="00851698" w:rsidP="00FE4F9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Więcej informacji na temat obecności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na targach CES 2024 można znaleźć na stronie </w:t>
      </w:r>
      <w:hyperlink r:id="rId12" w:history="1">
        <w:r w:rsidRPr="00AC7A7A">
          <w:rPr>
            <w:rStyle w:val="Hipercze"/>
            <w:rFonts w:ascii="Barlow" w:hAnsi="Barlow" w:cs="Arial"/>
            <w:sz w:val="22"/>
            <w:szCs w:val="22"/>
            <w:lang w:val="pl-PL"/>
          </w:rPr>
          <w:t>https://www.goodyear.com/en_US/ces-2024.html</w:t>
        </w:r>
      </w:hyperlink>
      <w:r>
        <w:rPr>
          <w:rFonts w:ascii="Barlow" w:hAnsi="Barlow"/>
          <w:sz w:val="22"/>
          <w:szCs w:val="22"/>
          <w:lang w:val="pl-PL"/>
        </w:rPr>
        <w:t xml:space="preserve">. </w:t>
      </w:r>
    </w:p>
    <w:p w14:paraId="6FB060FF" w14:textId="439EE43E" w:rsidR="00FE4F94" w:rsidRPr="00FE4F94" w:rsidRDefault="00FE4F94" w:rsidP="00FE4F9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</w:t>
      </w:r>
      <w:r w:rsidRPr="00FE4F94">
        <w:rPr>
          <w:rFonts w:ascii="Barlow" w:hAnsi="Barlow"/>
          <w:sz w:val="22"/>
          <w:szCs w:val="22"/>
          <w:lang w:val="pl-PL"/>
        </w:rPr>
        <w:t>1</w:t>
      </w:r>
      <w:r>
        <w:rPr>
          <w:rFonts w:ascii="Barlow" w:hAnsi="Barlow"/>
          <w:sz w:val="22"/>
          <w:szCs w:val="22"/>
          <w:lang w:val="pl-PL"/>
        </w:rPr>
        <w:t xml:space="preserve">] </w:t>
      </w:r>
      <w:r w:rsidR="00042D67">
        <w:rPr>
          <w:rFonts w:ascii="Barlow" w:hAnsi="Barlow"/>
          <w:sz w:val="22"/>
          <w:szCs w:val="22"/>
          <w:lang w:val="pl-PL"/>
        </w:rPr>
        <w:t>Szacunki</w:t>
      </w:r>
      <w:r w:rsidRPr="00FE4F94">
        <w:rPr>
          <w:rFonts w:ascii="Barlow" w:hAnsi="Barlow"/>
          <w:sz w:val="22"/>
          <w:szCs w:val="22"/>
          <w:lang w:val="pl-PL"/>
        </w:rPr>
        <w:t xml:space="preserve"> na podstawie wewnętrznego badania z </w:t>
      </w:r>
      <w:r w:rsidR="00042D67">
        <w:rPr>
          <w:rFonts w:ascii="Barlow" w:hAnsi="Barlow"/>
          <w:sz w:val="22"/>
          <w:szCs w:val="22"/>
          <w:lang w:val="pl-PL"/>
        </w:rPr>
        <w:t xml:space="preserve">wykorzystaniem </w:t>
      </w:r>
      <w:r w:rsidRPr="00FE4F94">
        <w:rPr>
          <w:rFonts w:ascii="Barlow" w:hAnsi="Barlow"/>
          <w:sz w:val="22"/>
          <w:szCs w:val="22"/>
          <w:lang w:val="pl-PL"/>
        </w:rPr>
        <w:t>opon zimowych 205/55R16 w prototypowym pojeździe na suchym torze</w:t>
      </w:r>
      <w:r w:rsidR="00D72BF5">
        <w:rPr>
          <w:rFonts w:ascii="Barlow" w:hAnsi="Barlow"/>
          <w:sz w:val="22"/>
          <w:szCs w:val="22"/>
          <w:lang w:val="pl-PL"/>
        </w:rPr>
        <w:t>. D</w:t>
      </w:r>
      <w:r w:rsidRPr="00FE4F94">
        <w:rPr>
          <w:rFonts w:ascii="Barlow" w:hAnsi="Barlow"/>
          <w:sz w:val="22"/>
          <w:szCs w:val="22"/>
          <w:lang w:val="pl-PL"/>
        </w:rPr>
        <w:t xml:space="preserve">rogę hamowania </w:t>
      </w:r>
      <w:r w:rsidR="00D72BF5">
        <w:rPr>
          <w:rFonts w:ascii="Barlow" w:hAnsi="Barlow"/>
          <w:sz w:val="22"/>
          <w:szCs w:val="22"/>
          <w:lang w:val="pl-PL"/>
        </w:rPr>
        <w:t>auta</w:t>
      </w:r>
      <w:r w:rsidRPr="00FE4F94">
        <w:rPr>
          <w:rFonts w:ascii="Barlow" w:hAnsi="Barlow"/>
          <w:sz w:val="22"/>
          <w:szCs w:val="22"/>
          <w:lang w:val="pl-PL"/>
        </w:rPr>
        <w:t xml:space="preserve"> jadącego z prędkością 80 km/h z dostrojonym kontrolerem ABS porównano z tym samym pojazdem z niestrojonym kontrolerem ABS. </w:t>
      </w:r>
    </w:p>
    <w:p w14:paraId="5C860B4C" w14:textId="77777777" w:rsidR="00FE4F94" w:rsidRDefault="00FE4F94" w:rsidP="00FE4F94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</w:t>
      </w:r>
      <w:r w:rsidRPr="00FE4F94">
        <w:rPr>
          <w:rFonts w:ascii="Barlow" w:hAnsi="Barlow"/>
          <w:sz w:val="22"/>
          <w:szCs w:val="22"/>
          <w:lang w:val="pl-PL"/>
        </w:rPr>
        <w:t>2</w:t>
      </w:r>
      <w:r>
        <w:rPr>
          <w:rFonts w:ascii="Barlow" w:hAnsi="Barlow"/>
          <w:sz w:val="22"/>
          <w:szCs w:val="22"/>
          <w:lang w:val="pl-PL"/>
        </w:rPr>
        <w:t>]</w:t>
      </w:r>
      <w:r w:rsidRPr="00FE4F94">
        <w:rPr>
          <w:rFonts w:ascii="Barlow" w:hAnsi="Barlow"/>
          <w:sz w:val="22"/>
          <w:szCs w:val="22"/>
          <w:lang w:val="pl-PL"/>
        </w:rPr>
        <w:t xml:space="preserve"> Amerykańska Krajowa Administracja Bezpieczeństwa Ruchu Drogowego, raport „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Traffic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Safety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Facts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Annual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 xml:space="preserve"> Report </w:t>
      </w:r>
      <w:proofErr w:type="spellStart"/>
      <w:r w:rsidRPr="00FE4F94">
        <w:rPr>
          <w:rFonts w:ascii="Barlow" w:hAnsi="Barlow"/>
          <w:sz w:val="22"/>
          <w:szCs w:val="22"/>
          <w:lang w:val="pl-PL"/>
        </w:rPr>
        <w:t>Tables</w:t>
      </w:r>
      <w:proofErr w:type="spellEnd"/>
      <w:r w:rsidRPr="00FE4F94">
        <w:rPr>
          <w:rFonts w:ascii="Barlow" w:hAnsi="Barlow"/>
          <w:sz w:val="22"/>
          <w:szCs w:val="22"/>
          <w:lang w:val="pl-PL"/>
        </w:rPr>
        <w:t>”, Tabela 29: Wypadki według pierwszego szkodliwego zdarzenia, sposobu kolizji i ciężkości wypadku, 2021 r.</w:t>
      </w:r>
    </w:p>
    <w:p w14:paraId="6CDEA1A7" w14:textId="77777777" w:rsidR="00FE4F94" w:rsidRPr="001D0533" w:rsidRDefault="00FE4F94" w:rsidP="00FE4F94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lang w:val="pl-PL"/>
        </w:rPr>
      </w:pPr>
      <w:r w:rsidRPr="001D0533">
        <w:rPr>
          <w:rFonts w:ascii="Barlow" w:hAnsi="Barlow"/>
          <w:b/>
          <w:bCs/>
          <w:lang w:val="pl-PL"/>
        </w:rPr>
        <w:t>TNO</w:t>
      </w:r>
    </w:p>
    <w:p w14:paraId="33EC7BB4" w14:textId="6DBBBC87" w:rsidR="00FE4F94" w:rsidRPr="001D0533" w:rsidRDefault="00FE4F94" w:rsidP="00FE4F94">
      <w:pPr>
        <w:shd w:val="clear" w:color="auto" w:fill="FFFFFF"/>
        <w:spacing w:before="180" w:after="180" w:line="240" w:lineRule="auto"/>
        <w:rPr>
          <w:rFonts w:ascii="Barlow" w:hAnsi="Barlow"/>
          <w:lang w:val="pl-PL"/>
        </w:rPr>
      </w:pPr>
      <w:r w:rsidRPr="001D0533">
        <w:rPr>
          <w:rFonts w:ascii="Barlow" w:hAnsi="Barlow"/>
          <w:lang w:val="pl-PL"/>
        </w:rPr>
        <w:t>Holenderska Organizacja Stosowanych Badań Naukowych TNO jest największą holenderską niezależną organizacją zajmującą się badaniami i innowacjami. Łączymy ludzi i wiedzę, aby tworzyć innowacje i oparte na dowodach spostrzeżenia, które zwiększają trwałą konkurencyjność przemysłu i dobrobyt społeczeństwa, teraz i</w:t>
      </w:r>
      <w:r w:rsidR="0032752F" w:rsidRPr="001D0533">
        <w:rPr>
          <w:rFonts w:ascii="Barlow" w:hAnsi="Barlow"/>
          <w:lang w:val="pl-PL"/>
        </w:rPr>
        <w:t> </w:t>
      </w:r>
      <w:r w:rsidRPr="001D0533">
        <w:rPr>
          <w:rFonts w:ascii="Barlow" w:hAnsi="Barlow"/>
          <w:lang w:val="pl-PL"/>
        </w:rPr>
        <w:t>w</w:t>
      </w:r>
      <w:r w:rsidR="0032752F" w:rsidRPr="001D0533">
        <w:rPr>
          <w:rFonts w:ascii="Barlow" w:hAnsi="Barlow"/>
          <w:lang w:val="pl-PL"/>
        </w:rPr>
        <w:t> </w:t>
      </w:r>
      <w:r w:rsidRPr="001D0533">
        <w:rPr>
          <w:rFonts w:ascii="Barlow" w:hAnsi="Barlow"/>
          <w:lang w:val="pl-PL"/>
        </w:rPr>
        <w:t>przyszłości. Wraz z naszymi partnerami koncentrujemy się w szczególności na wyzwaniach społecznych związanych z bezpiecznym, zdrowym, zrównoważonym i</w:t>
      </w:r>
      <w:r w:rsidR="001D0533">
        <w:rPr>
          <w:rFonts w:ascii="Barlow" w:hAnsi="Barlow"/>
          <w:lang w:val="pl-PL"/>
        </w:rPr>
        <w:t> </w:t>
      </w:r>
      <w:r w:rsidRPr="001D0533">
        <w:rPr>
          <w:rFonts w:ascii="Barlow" w:hAnsi="Barlow"/>
          <w:lang w:val="pl-PL"/>
        </w:rPr>
        <w:t xml:space="preserve">cyfrowym społeczeństwem. To nasza misja i cel, który napędza nas, 5000 specjalistów w TNO, w naszej codziennej pracy. </w:t>
      </w:r>
    </w:p>
    <w:p w14:paraId="77306403" w14:textId="6531F35C" w:rsidR="008F7549" w:rsidRPr="00B96CAB" w:rsidRDefault="008F7549" w:rsidP="00FE4F94">
      <w:pPr>
        <w:shd w:val="clear" w:color="auto" w:fill="FFFFFF"/>
        <w:spacing w:before="180" w:after="180" w:line="240" w:lineRule="auto"/>
        <w:rPr>
          <w:rFonts w:ascii="Barlow" w:eastAsia="Calibri" w:hAnsi="Barlow"/>
          <w:lang w:val="pl-PL"/>
        </w:rPr>
      </w:pPr>
      <w:proofErr w:type="spellStart"/>
      <w:r w:rsidRPr="00B96CAB">
        <w:rPr>
          <w:rFonts w:ascii="Barlow" w:hAnsi="Barlow"/>
          <w:b/>
          <w:bCs/>
          <w:lang w:val="pl-PL"/>
        </w:rPr>
        <w:t>Goodyear</w:t>
      </w:r>
      <w:proofErr w:type="spellEnd"/>
    </w:p>
    <w:p w14:paraId="1679C5CC" w14:textId="12364E98" w:rsidR="008F7549" w:rsidRPr="008F7549" w:rsidRDefault="008F7549" w:rsidP="008F7549">
      <w:pPr>
        <w:spacing w:after="240" w:line="240" w:lineRule="auto"/>
        <w:rPr>
          <w:rFonts w:ascii="Barlow" w:hAnsi="Barlow"/>
          <w:color w:val="0000FF"/>
          <w:u w:val="single"/>
          <w:lang w:val="pl-PL"/>
        </w:rPr>
        <w:sectPr w:rsidR="008F7549" w:rsidRPr="008F7549" w:rsidSect="008F754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376DC0">
        <w:rPr>
          <w:rFonts w:ascii="Barlow" w:hAnsi="Barlow"/>
          <w:lang w:val="pl-PL"/>
        </w:rPr>
        <w:t>Goodyear</w:t>
      </w:r>
      <w:proofErr w:type="spellEnd"/>
      <w:r w:rsidRPr="00376DC0">
        <w:rPr>
          <w:rFonts w:ascii="Barlow" w:hAnsi="Barlow"/>
          <w:lang w:val="pl-PL"/>
        </w:rPr>
        <w:t xml:space="preserve"> jest jedną z największych firm oponiarskich na świecie. Zatrudnia około 74 000 osób i wytwarza swoje produkty w 57 zakładach w 23 krajach świata. Jej dwa ośrodki innowacyjności w Akron w stanie Ohio i w Colmar-Berg w Luksemburgu dążą do opracowywania najnowocześniejszych produktów i usług, które wyznaczają standardy technologiczne i eksploatacyjne dla całej branży. Więcej informacji o</w:t>
      </w:r>
      <w:r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</w:t>
      </w:r>
      <w:proofErr w:type="spellStart"/>
      <w:r w:rsidRPr="00376DC0">
        <w:rPr>
          <w:rFonts w:ascii="Barlow" w:hAnsi="Barlow"/>
          <w:lang w:val="pl-PL"/>
        </w:rPr>
        <w:t>Goodyear</w:t>
      </w:r>
      <w:proofErr w:type="spellEnd"/>
      <w:r w:rsidRPr="00376DC0">
        <w:rPr>
          <w:rFonts w:ascii="Barlow" w:hAnsi="Barlow"/>
          <w:lang w:val="pl-PL"/>
        </w:rPr>
        <w:t xml:space="preserve"> i jej produktach można znaleźć na  </w:t>
      </w:r>
      <w:hyperlink r:id="rId19" w:history="1">
        <w:r w:rsidRPr="00867EB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>
        <w:rPr>
          <w:rFonts w:ascii="Barlow" w:hAnsi="Barlow"/>
          <w:lang w:val="pl-PL"/>
        </w:rPr>
        <w:t xml:space="preserve">.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1E0E" w14:textId="77777777" w:rsidR="002A3944" w:rsidRDefault="002A3944">
      <w:pPr>
        <w:spacing w:after="0" w:line="240" w:lineRule="auto"/>
      </w:pPr>
      <w:r>
        <w:separator/>
      </w:r>
    </w:p>
    <w:p w14:paraId="4CE3CE6F" w14:textId="77777777" w:rsidR="002A3944" w:rsidRDefault="002A3944"/>
  </w:endnote>
  <w:endnote w:type="continuationSeparator" w:id="0">
    <w:p w14:paraId="1731EF44" w14:textId="77777777" w:rsidR="002A3944" w:rsidRDefault="002A3944">
      <w:pPr>
        <w:spacing w:after="0" w:line="240" w:lineRule="auto"/>
      </w:pPr>
      <w:r>
        <w:continuationSeparator/>
      </w:r>
    </w:p>
    <w:p w14:paraId="71B4C3D7" w14:textId="77777777" w:rsidR="002A3944" w:rsidRDefault="002A3944"/>
  </w:endnote>
  <w:endnote w:type="continuationNotice" w:id="1">
    <w:p w14:paraId="65C33D96" w14:textId="77777777" w:rsidR="002A3944" w:rsidRDefault="002A3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68C" w14:textId="77777777" w:rsidR="008F7549" w:rsidRDefault="008F7549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6A91847" w14:textId="77777777" w:rsidR="008F7549" w:rsidRDefault="008F754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2CD" w14:textId="77777777" w:rsidR="008F7549" w:rsidRPr="00CD0275" w:rsidRDefault="008F7549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333FC562" w14:textId="77777777" w:rsidR="008F7549" w:rsidRDefault="008F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B1B2" w14:textId="77777777" w:rsidR="008F7549" w:rsidRPr="00CD0275" w:rsidRDefault="008F7549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6D2DCCC" w14:textId="77777777" w:rsidR="008F7549" w:rsidRDefault="008F7549"/>
  <w:p w14:paraId="026D3D81" w14:textId="77777777" w:rsidR="008F7549" w:rsidRDefault="008F75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EFCF" w14:textId="77777777" w:rsidR="002A3944" w:rsidRDefault="002A3944">
      <w:pPr>
        <w:spacing w:after="0" w:line="240" w:lineRule="auto"/>
      </w:pPr>
      <w:r>
        <w:separator/>
      </w:r>
    </w:p>
    <w:p w14:paraId="6DB3AC44" w14:textId="77777777" w:rsidR="002A3944" w:rsidRDefault="002A3944"/>
  </w:footnote>
  <w:footnote w:type="continuationSeparator" w:id="0">
    <w:p w14:paraId="7EA4DF37" w14:textId="77777777" w:rsidR="002A3944" w:rsidRDefault="002A3944">
      <w:pPr>
        <w:spacing w:after="0" w:line="240" w:lineRule="auto"/>
      </w:pPr>
      <w:r>
        <w:continuationSeparator/>
      </w:r>
    </w:p>
    <w:p w14:paraId="1614460E" w14:textId="77777777" w:rsidR="002A3944" w:rsidRDefault="002A3944"/>
  </w:footnote>
  <w:footnote w:type="continuationNotice" w:id="1">
    <w:p w14:paraId="2CCD50AC" w14:textId="77777777" w:rsidR="002A3944" w:rsidRDefault="002A39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C94" w14:textId="77777777" w:rsidR="008F7549" w:rsidRDefault="008F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DE6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D1FE44" wp14:editId="24144AC6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42490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524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856020" wp14:editId="4CC58F6E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523764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2B1E" w14:textId="77777777" w:rsidR="008F7549" w:rsidRDefault="008F75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5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1"/>
  </w:num>
  <w:num w:numId="3" w16cid:durableId="879434669">
    <w:abstractNumId w:val="28"/>
  </w:num>
  <w:num w:numId="4" w16cid:durableId="537620543">
    <w:abstractNumId w:val="10"/>
  </w:num>
  <w:num w:numId="5" w16cid:durableId="768087668">
    <w:abstractNumId w:val="36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7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9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9"/>
  </w:num>
  <w:num w:numId="25" w16cid:durableId="1093673093">
    <w:abstractNumId w:val="9"/>
  </w:num>
  <w:num w:numId="26" w16cid:durableId="1271275662">
    <w:abstractNumId w:val="33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2"/>
  </w:num>
  <w:num w:numId="34" w16cid:durableId="682588423">
    <w:abstractNumId w:val="26"/>
  </w:num>
  <w:num w:numId="35" w16cid:durableId="347757146">
    <w:abstractNumId w:val="2"/>
  </w:num>
  <w:num w:numId="36" w16cid:durableId="1499610712">
    <w:abstractNumId w:val="34"/>
  </w:num>
  <w:num w:numId="37" w16cid:durableId="795483855">
    <w:abstractNumId w:val="30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5"/>
  </w:num>
  <w:num w:numId="40" w16cid:durableId="97788179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0420C"/>
    <w:rsid w:val="00010C69"/>
    <w:rsid w:val="000119D8"/>
    <w:rsid w:val="0001385A"/>
    <w:rsid w:val="00015F96"/>
    <w:rsid w:val="0002423A"/>
    <w:rsid w:val="000246D6"/>
    <w:rsid w:val="00025BDD"/>
    <w:rsid w:val="00032995"/>
    <w:rsid w:val="00033F2E"/>
    <w:rsid w:val="000363E5"/>
    <w:rsid w:val="0003693F"/>
    <w:rsid w:val="0004024C"/>
    <w:rsid w:val="0004248A"/>
    <w:rsid w:val="00042D67"/>
    <w:rsid w:val="00043CC8"/>
    <w:rsid w:val="00050C44"/>
    <w:rsid w:val="00050CBA"/>
    <w:rsid w:val="00051D45"/>
    <w:rsid w:val="00054E46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84C"/>
    <w:rsid w:val="000C3D88"/>
    <w:rsid w:val="000C4ED4"/>
    <w:rsid w:val="000C6912"/>
    <w:rsid w:val="000D0622"/>
    <w:rsid w:val="000D09B3"/>
    <w:rsid w:val="000D0BCB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5070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8D5"/>
    <w:rsid w:val="00157654"/>
    <w:rsid w:val="00160801"/>
    <w:rsid w:val="00161844"/>
    <w:rsid w:val="00162FE9"/>
    <w:rsid w:val="0016513A"/>
    <w:rsid w:val="001654F6"/>
    <w:rsid w:val="0016685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3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0D56"/>
    <w:rsid w:val="001F4B0E"/>
    <w:rsid w:val="001F50B1"/>
    <w:rsid w:val="001F6045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32C3"/>
    <w:rsid w:val="00237E71"/>
    <w:rsid w:val="00240F10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3944"/>
    <w:rsid w:val="002A400A"/>
    <w:rsid w:val="002A443B"/>
    <w:rsid w:val="002A7C91"/>
    <w:rsid w:val="002B0855"/>
    <w:rsid w:val="002B5A73"/>
    <w:rsid w:val="002B5ECA"/>
    <w:rsid w:val="002C1282"/>
    <w:rsid w:val="002C1686"/>
    <w:rsid w:val="002C1836"/>
    <w:rsid w:val="002C3759"/>
    <w:rsid w:val="002C44CE"/>
    <w:rsid w:val="002C4506"/>
    <w:rsid w:val="002C45F0"/>
    <w:rsid w:val="002C6CE6"/>
    <w:rsid w:val="002C74CB"/>
    <w:rsid w:val="002D09B5"/>
    <w:rsid w:val="002D1568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452F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23F8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2752F"/>
    <w:rsid w:val="00332C4F"/>
    <w:rsid w:val="0033349F"/>
    <w:rsid w:val="003352CC"/>
    <w:rsid w:val="003356EA"/>
    <w:rsid w:val="0034297F"/>
    <w:rsid w:val="00347E87"/>
    <w:rsid w:val="0035028D"/>
    <w:rsid w:val="00351182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B87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D5F7D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0BBF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541E"/>
    <w:rsid w:val="0047710E"/>
    <w:rsid w:val="00477E93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E5BB7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5F50B3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31A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35A4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5764"/>
    <w:rsid w:val="0077636E"/>
    <w:rsid w:val="00776D80"/>
    <w:rsid w:val="00777110"/>
    <w:rsid w:val="00781DE0"/>
    <w:rsid w:val="00782FD4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698"/>
    <w:rsid w:val="0085195D"/>
    <w:rsid w:val="0085262B"/>
    <w:rsid w:val="00852AD6"/>
    <w:rsid w:val="0085318F"/>
    <w:rsid w:val="008548FE"/>
    <w:rsid w:val="00857B61"/>
    <w:rsid w:val="00860943"/>
    <w:rsid w:val="00864620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017C"/>
    <w:rsid w:val="008D0D3A"/>
    <w:rsid w:val="008D1A76"/>
    <w:rsid w:val="008D201E"/>
    <w:rsid w:val="008D44EC"/>
    <w:rsid w:val="008D52C6"/>
    <w:rsid w:val="008D6E95"/>
    <w:rsid w:val="008D7E3E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8F7549"/>
    <w:rsid w:val="009006E2"/>
    <w:rsid w:val="0090600B"/>
    <w:rsid w:val="00906847"/>
    <w:rsid w:val="00906DCD"/>
    <w:rsid w:val="00910984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40BC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0F16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714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0EC6"/>
    <w:rsid w:val="00AA0F6A"/>
    <w:rsid w:val="00AA148E"/>
    <w:rsid w:val="00AA2A38"/>
    <w:rsid w:val="00AA3024"/>
    <w:rsid w:val="00AA3C87"/>
    <w:rsid w:val="00AA7A60"/>
    <w:rsid w:val="00AB326E"/>
    <w:rsid w:val="00AB741E"/>
    <w:rsid w:val="00AB7747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5F4A"/>
    <w:rsid w:val="00B17ED7"/>
    <w:rsid w:val="00B21256"/>
    <w:rsid w:val="00B21C1F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3AD0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F13"/>
    <w:rsid w:val="00CD50E7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5E13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BF5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102"/>
    <w:rsid w:val="00DE7D24"/>
    <w:rsid w:val="00DF0817"/>
    <w:rsid w:val="00DF0FDF"/>
    <w:rsid w:val="00DF4C83"/>
    <w:rsid w:val="00E014AC"/>
    <w:rsid w:val="00E02B87"/>
    <w:rsid w:val="00E044EB"/>
    <w:rsid w:val="00E04874"/>
    <w:rsid w:val="00E04CB5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4A8E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0A08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4075"/>
    <w:rsid w:val="00F751CE"/>
    <w:rsid w:val="00F754A7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4F94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www.goodyear.com/en_US/ces-2024.html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dyearsightline.com/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news.goodyear.eu/pl-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3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5</cp:revision>
  <cp:lastPrinted>2024-01-08T11:39:00Z</cp:lastPrinted>
  <dcterms:created xsi:type="dcterms:W3CDTF">2024-01-03T10:13:00Z</dcterms:created>
  <dcterms:modified xsi:type="dcterms:W3CDTF">2024-01-08T11:40:00Z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